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647E28E0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6E69A6" w:rsidRPr="006E69A6" w14:paraId="4E505F26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50808DB5" w:rsidR="00A95326" w:rsidRPr="006E69A6" w:rsidRDefault="00BF69AC" w:rsidP="00A9532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  <w:r w:rsidR="00A95326" w:rsidRPr="006E69A6">
              <w:rPr>
                <w:rFonts w:ascii="Arial" w:hAnsi="Arial" w:cs="Arial"/>
                <w:sz w:val="18"/>
                <w:szCs w:val="18"/>
              </w:rPr>
              <w:t>/202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E69A6" w:rsidRPr="006E69A6" w14:paraId="2CB07725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2F45577B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 w:rsidR="00BF69AC">
              <w:rPr>
                <w:rFonts w:ascii="Arial" w:hAnsi="Arial" w:cs="Arial"/>
                <w:sz w:val="18"/>
                <w:szCs w:val="18"/>
              </w:rPr>
              <w:t>2</w:t>
            </w:r>
            <w:r w:rsidR="00F2604E">
              <w:rPr>
                <w:rFonts w:ascii="Arial" w:hAnsi="Arial" w:cs="Arial"/>
                <w:sz w:val="18"/>
                <w:szCs w:val="18"/>
              </w:rPr>
              <w:t>4094</w:t>
            </w:r>
          </w:p>
        </w:tc>
      </w:tr>
      <w:tr w:rsidR="006E69A6" w:rsidRPr="006E69A6" w14:paraId="0496CFD1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449BBB7E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FORNECIMENTO </w:t>
            </w:r>
            <w:r w:rsidR="00F2604E">
              <w:rPr>
                <w:rFonts w:ascii="Arial" w:hAnsi="Arial" w:cs="Arial"/>
                <w:sz w:val="18"/>
                <w:szCs w:val="18"/>
              </w:rPr>
              <w:t>CONTATOR E TRANSDUTOR</w:t>
            </w:r>
            <w:r w:rsidR="00252AE9">
              <w:rPr>
                <w:rFonts w:ascii="Arial" w:hAnsi="Arial" w:cs="Arial"/>
                <w:sz w:val="18"/>
                <w:szCs w:val="18"/>
              </w:rPr>
              <w:t xml:space="preserve"> – GRUPO 1</w:t>
            </w:r>
          </w:p>
        </w:tc>
      </w:tr>
      <w:tr w:rsidR="006E69A6" w:rsidRPr="006E69A6" w14:paraId="729B2FD0" w14:textId="77777777" w:rsidTr="00A95326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F2D9952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D993A5E" w14:textId="77777777" w:rsidTr="00A95326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BF69AC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BF69AC" w:rsidRPr="006E69A6" w:rsidRDefault="00BF69AC" w:rsidP="00BF69A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3DFC3F6B" w14:textId="2EC752A9" w:rsidR="00BF69AC" w:rsidRPr="0089652E" w:rsidRDefault="00BF69AC" w:rsidP="00B33F6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CÓD. METRÔ – 10032100 </w:t>
            </w:r>
            <w:r w:rsidRPr="00BF69AC">
              <w:rPr>
                <w:rFonts w:ascii="Arial" w:hAnsi="Arial" w:cs="Arial"/>
                <w:sz w:val="18"/>
                <w:szCs w:val="18"/>
              </w:rPr>
              <w:t xml:space="preserve">- CONTATOR TRIPOLAR; CORRENTE NOMINAL 18A (AC3) TENSÃO NOMINAL DEISOLAMENTO 690 VCA; CONTATO AUXILIAR 1 N.A. E 1 N.F. BOBINA PARA TENSÃONOMINAL 72 VCC; FREQUENCIA 50/60 HZ; ALTURA 77 mm; LARGURA 45 mm; PROFUNDIDADE 95 mm; FIXAÇ]AO POR TRILHO OU PARAFUSOS. REFERÊNCIA LC1-D18SD DA TELEMECANIQUE (REFERÊNCIA ORIGINAL LP1D1801SW DA </w:t>
            </w:r>
            <w:r w:rsidR="00B33F6C" w:rsidRPr="00BF69AC">
              <w:rPr>
                <w:rFonts w:ascii="Arial" w:hAnsi="Arial" w:cs="Arial"/>
                <w:sz w:val="18"/>
                <w:szCs w:val="18"/>
              </w:rPr>
              <w:t>TELEMECANIQUE) OU</w:t>
            </w:r>
            <w:r w:rsidRPr="00BF69AC">
              <w:rPr>
                <w:rFonts w:ascii="Arial" w:hAnsi="Arial" w:cs="Arial"/>
                <w:sz w:val="18"/>
                <w:szCs w:val="18"/>
              </w:rPr>
              <w:t xml:space="preserve"> LC1D18EHE DA SCHNEIDER</w:t>
            </w:r>
            <w:r w:rsidR="00B33F6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B12BD9" w14:textId="0E3C6506" w:rsidR="00BF69AC" w:rsidRPr="006E69A6" w:rsidRDefault="00BF69AC" w:rsidP="00BF69A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3EBE3E6" w14:textId="0B40D52F" w:rsidR="00BF69AC" w:rsidRPr="006E69A6" w:rsidRDefault="00BF69AC" w:rsidP="00BF69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BF69AC" w:rsidRPr="006E69A6" w:rsidRDefault="00BF69AC" w:rsidP="00BF69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BF69AC" w:rsidRPr="006E69A6" w:rsidRDefault="00BF69AC" w:rsidP="00BF69A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BF69AC" w:rsidRPr="006E69A6" w:rsidRDefault="00BF69AC" w:rsidP="00BF69A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27A4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1427A4" w:rsidRPr="006E69A6" w:rsidRDefault="001427A4" w:rsidP="001427A4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0CE197C2" w14:textId="650FFABB" w:rsidR="001427A4" w:rsidRPr="001427A4" w:rsidRDefault="001427A4" w:rsidP="001427A4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27A4">
              <w:rPr>
                <w:rFonts w:ascii="Arial" w:hAnsi="Arial" w:cs="Arial"/>
                <w:sz w:val="18"/>
                <w:szCs w:val="18"/>
              </w:rPr>
              <w:t xml:space="preserve">(2) CÓD. METRÔ – 10032122 - CONTATOR TRIPOLAR; CORRENTE NOMINAL 9A (AC3) TENSÃO DE ISOLAMENTO 690VCA; BOBINA P/ TENSÃO NOMINAL 24 VCC; CONTATOS AUX 1NA/1NF P/ CORRENTENOMINAL DE 10A E TENSÃO NOMINAL DE 690 VCA; CONEXÃO POR PARAFUSO; FIXAÇÃO POR TRILHO OU PARAFUSO; ALTURA 77 mm, LARGURA 45 mm, PROFUNDIDADE 93 mm, CONF. NORMAS IEC 60077-1 E IEC 60077-2. REFERÊNCIALC1D096BLS207 OU LC1D09BL DA SCHNEIDER </w:t>
            </w:r>
          </w:p>
          <w:p w14:paraId="627458E8" w14:textId="54319302" w:rsidR="001427A4" w:rsidRPr="006E69A6" w:rsidRDefault="001427A4" w:rsidP="001427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483B2F8" w14:textId="1C7263C4" w:rsidR="001427A4" w:rsidRPr="006E69A6" w:rsidRDefault="001427A4" w:rsidP="001427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1427A4" w:rsidRPr="006E69A6" w:rsidRDefault="001427A4" w:rsidP="001427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B008E1F" w14:textId="77777777" w:rsidR="001427A4" w:rsidRPr="006E69A6" w:rsidRDefault="001427A4" w:rsidP="001427A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1427A4" w:rsidRPr="006E69A6" w:rsidRDefault="001427A4" w:rsidP="001427A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30" w:rsidRPr="006E69A6" w14:paraId="6D78B8D3" w14:textId="77777777" w:rsidTr="00A95326">
        <w:tc>
          <w:tcPr>
            <w:tcW w:w="576" w:type="dxa"/>
            <w:shd w:val="clear" w:color="auto" w:fill="FFFFFF" w:themeFill="background1"/>
          </w:tcPr>
          <w:p w14:paraId="73D6269D" w14:textId="77777777" w:rsidR="00B63430" w:rsidRPr="006E69A6" w:rsidRDefault="00B63430" w:rsidP="00B63430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79943CE2" w14:textId="7752D3E4" w:rsidR="00B63430" w:rsidRPr="006E69A6" w:rsidRDefault="008E5168" w:rsidP="00B634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(3) </w:t>
            </w:r>
            <w:r w:rsidR="00B63430">
              <w:rPr>
                <w:rFonts w:ascii="Arial" w:hAnsi="Arial" w:cs="Arial"/>
                <w:sz w:val="18"/>
                <w:szCs w:val="18"/>
              </w:rPr>
              <w:t xml:space="preserve">CÓD. METRÔ – 10047661 - </w:t>
            </w:r>
            <w:r w:rsidR="00B63430" w:rsidRPr="00E528EF">
              <w:rPr>
                <w:rFonts w:ascii="Arial" w:hAnsi="Arial" w:cs="Arial"/>
                <w:sz w:val="18"/>
                <w:szCs w:val="18"/>
              </w:rPr>
              <w:t>TRANSDUTOR DE CORRENTE, ENTRADA 0-5 A RMS (60 HZ), SAIDA 4-20 MACC, ALIMENTACAO 90-300 VCC OU 85-265 VCA, ISOLACAO 2.5 KV RMS, CONEXAO VIA BORNES P/ TERMINAIS TIPO PINO, LIMITE DE ERRO 0.25/CT, P/ SIST. B. T. EST. ADOLFO PINHEIRO E S. E. PRIMARIA BANDEIRANTES. REFERÊNCIA N003932813511 OU R003932813511 DA ABB</w:t>
            </w:r>
          </w:p>
        </w:tc>
        <w:tc>
          <w:tcPr>
            <w:tcW w:w="772" w:type="dxa"/>
            <w:shd w:val="clear" w:color="auto" w:fill="FFFFFF" w:themeFill="background1"/>
          </w:tcPr>
          <w:p w14:paraId="46F0A103" w14:textId="6B6A070E" w:rsidR="00B63430" w:rsidRPr="006E69A6" w:rsidRDefault="00B63430" w:rsidP="00B634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1" w:type="dxa"/>
            <w:shd w:val="clear" w:color="auto" w:fill="FFFFFF" w:themeFill="background1"/>
          </w:tcPr>
          <w:p w14:paraId="185DD41F" w14:textId="1ABD96D2" w:rsidR="00B63430" w:rsidRPr="006E69A6" w:rsidRDefault="00B63430" w:rsidP="00B634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629F6F8B" w14:textId="77777777" w:rsidR="00B63430" w:rsidRPr="006E69A6" w:rsidRDefault="00B63430" w:rsidP="00B634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9870FE0" w14:textId="77777777" w:rsidR="00B63430" w:rsidRPr="006E69A6" w:rsidRDefault="00B63430" w:rsidP="00B634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30" w:rsidRPr="006E69A6" w14:paraId="20066F87" w14:textId="77777777" w:rsidTr="00A46D7C">
        <w:tc>
          <w:tcPr>
            <w:tcW w:w="8495" w:type="dxa"/>
            <w:gridSpan w:val="10"/>
            <w:shd w:val="clear" w:color="auto" w:fill="FFFFFF" w:themeFill="background1"/>
          </w:tcPr>
          <w:p w14:paraId="23702349" w14:textId="77777777" w:rsidR="00B63430" w:rsidRPr="006E69A6" w:rsidRDefault="00B63430" w:rsidP="00B634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30" w:rsidRPr="006E69A6" w14:paraId="693F1223" w14:textId="77777777" w:rsidTr="00A95326">
        <w:tc>
          <w:tcPr>
            <w:tcW w:w="6590" w:type="dxa"/>
            <w:gridSpan w:val="7"/>
            <w:shd w:val="clear" w:color="auto" w:fill="FFFFFF" w:themeFill="background1"/>
          </w:tcPr>
          <w:p w14:paraId="31F156E0" w14:textId="77777777" w:rsidR="00B63430" w:rsidRPr="006E69A6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129E9822" w14:textId="77777777" w:rsidR="00B63430" w:rsidRPr="006E69A6" w:rsidRDefault="00B63430" w:rsidP="00B634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430" w:rsidRPr="006E69A6" w14:paraId="05E61B68" w14:textId="77777777" w:rsidTr="00A95326">
        <w:tc>
          <w:tcPr>
            <w:tcW w:w="8495" w:type="dxa"/>
            <w:gridSpan w:val="10"/>
          </w:tcPr>
          <w:p w14:paraId="33A7B4FD" w14:textId="77777777" w:rsidR="00B63430" w:rsidRPr="00F2604E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  <w:r w:rsidRPr="00F2604E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63430" w:rsidRPr="00F2604E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63430" w:rsidRPr="00F2604E" w:rsidRDefault="00B63430" w:rsidP="00B63430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F2604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63430" w:rsidRPr="00F2604E" w:rsidRDefault="00B63430" w:rsidP="00B634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F2604E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63430" w:rsidRPr="00F2604E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D71372" w14:textId="77777777" w:rsidR="00B63430" w:rsidRPr="00F2604E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77777777" w:rsidR="00B63430" w:rsidRPr="00F2604E" w:rsidRDefault="00B63430" w:rsidP="00B634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F2604E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F2604E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B63430" w:rsidRPr="00F2604E" w:rsidRDefault="00B63430" w:rsidP="00B634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252AE9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702AE" w14:textId="77777777" w:rsidR="0063513E" w:rsidRDefault="0063513E" w:rsidP="003761BC">
      <w:pPr>
        <w:spacing w:after="0" w:line="240" w:lineRule="auto"/>
      </w:pPr>
      <w:r>
        <w:separator/>
      </w:r>
    </w:p>
  </w:endnote>
  <w:endnote w:type="continuationSeparator" w:id="0">
    <w:p w14:paraId="3BE3DD59" w14:textId="77777777" w:rsidR="0063513E" w:rsidRDefault="0063513E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458E1DE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B33F6C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B33F6C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B33F6C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B33F6C" w:rsidRPr="00B33F6C">
          <w:rPr>
            <w:rFonts w:ascii="Times New Roman" w:hAnsi="Times New Roman" w:cs="Times New Roman"/>
            <w:i/>
            <w:iCs/>
            <w:sz w:val="18"/>
            <w:szCs w:val="18"/>
          </w:rPr>
          <w:t>24094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6F1C" w14:textId="77777777" w:rsidR="0063513E" w:rsidRDefault="0063513E" w:rsidP="003761BC">
      <w:pPr>
        <w:spacing w:after="0" w:line="240" w:lineRule="auto"/>
      </w:pPr>
      <w:r>
        <w:separator/>
      </w:r>
    </w:p>
  </w:footnote>
  <w:footnote w:type="continuationSeparator" w:id="0">
    <w:p w14:paraId="6D0134D3" w14:textId="77777777" w:rsidR="0063513E" w:rsidRDefault="0063513E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BC6BEE6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3682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7A4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77B84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E9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3457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463D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513E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168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3F6C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430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69AC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6559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04E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430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9</cp:revision>
  <cp:lastPrinted>2024-02-23T14:56:00Z</cp:lastPrinted>
  <dcterms:created xsi:type="dcterms:W3CDTF">2026-08-14T13:46:00Z</dcterms:created>
  <dcterms:modified xsi:type="dcterms:W3CDTF">2026-08-14T14:06:00Z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